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F1CB" w14:textId="2DE0D0B1" w:rsidR="00A21A3C" w:rsidRPr="004D5FF6" w:rsidRDefault="001B50C2" w:rsidP="00844056">
      <w:pPr>
        <w:pStyle w:val="ListParagraph"/>
        <w:numPr>
          <w:ilvl w:val="0"/>
          <w:numId w:val="27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4D5FF6">
        <w:rPr>
          <w:rFonts w:ascii="Arial" w:hAnsi="Arial" w:cs="Arial"/>
          <w:sz w:val="22"/>
          <w:szCs w:val="22"/>
          <w:lang w:val="en-US"/>
        </w:rPr>
        <w:t xml:space="preserve">The Emergency Services Reform Amendment </w:t>
      </w:r>
      <w:r w:rsidR="0055481E" w:rsidRPr="004D5FF6">
        <w:rPr>
          <w:rFonts w:ascii="Arial" w:hAnsi="Arial" w:cs="Arial"/>
          <w:sz w:val="22"/>
          <w:szCs w:val="22"/>
          <w:lang w:val="en-US"/>
        </w:rPr>
        <w:t>package</w:t>
      </w:r>
      <w:r w:rsidR="00E72435" w:rsidRPr="004D5FF6">
        <w:rPr>
          <w:rFonts w:ascii="Arial" w:hAnsi="Arial" w:cs="Arial"/>
          <w:sz w:val="22"/>
          <w:szCs w:val="22"/>
          <w:lang w:val="en-US"/>
        </w:rPr>
        <w:t xml:space="preserve"> </w:t>
      </w:r>
      <w:r w:rsidRPr="004D5FF6">
        <w:rPr>
          <w:rFonts w:ascii="Arial" w:hAnsi="Arial" w:cs="Arial"/>
          <w:sz w:val="22"/>
          <w:szCs w:val="22"/>
          <w:lang w:val="en-US"/>
        </w:rPr>
        <w:t xml:space="preserve">is the first stage of </w:t>
      </w:r>
      <w:r w:rsidR="00EF70D6" w:rsidRPr="004D5FF6">
        <w:rPr>
          <w:rFonts w:ascii="Arial" w:hAnsi="Arial" w:cs="Arial"/>
          <w:sz w:val="22"/>
          <w:szCs w:val="22"/>
          <w:lang w:val="en-US"/>
        </w:rPr>
        <w:t xml:space="preserve">emergency service and </w:t>
      </w:r>
      <w:r w:rsidRPr="004D5FF6">
        <w:rPr>
          <w:rFonts w:ascii="Arial" w:hAnsi="Arial" w:cs="Arial"/>
          <w:sz w:val="22"/>
          <w:szCs w:val="22"/>
          <w:lang w:val="en-US"/>
        </w:rPr>
        <w:t xml:space="preserve">disaster management reforms being undertaken to meet recommendations made </w:t>
      </w:r>
      <w:r w:rsidR="00A21A3C" w:rsidRPr="004D5FF6">
        <w:rPr>
          <w:rFonts w:ascii="Arial" w:hAnsi="Arial" w:cs="Arial"/>
          <w:sz w:val="22"/>
          <w:szCs w:val="22"/>
          <w:lang w:val="en-US"/>
        </w:rPr>
        <w:t xml:space="preserve">in </w:t>
      </w:r>
      <w:r w:rsidR="001C5647" w:rsidRPr="004D5FF6">
        <w:rPr>
          <w:rFonts w:ascii="Arial" w:hAnsi="Arial" w:cs="Arial"/>
          <w:sz w:val="22"/>
          <w:szCs w:val="22"/>
          <w:lang w:val="en-US"/>
        </w:rPr>
        <w:t>the</w:t>
      </w:r>
      <w:r w:rsidRPr="004D5FF6">
        <w:rPr>
          <w:rFonts w:ascii="Arial" w:hAnsi="Arial" w:cs="Arial"/>
          <w:sz w:val="22"/>
          <w:szCs w:val="22"/>
          <w:lang w:val="en-US"/>
        </w:rPr>
        <w:t xml:space="preserve"> </w:t>
      </w:r>
      <w:r w:rsidR="00EF70D6" w:rsidRPr="004D5FF6">
        <w:rPr>
          <w:rFonts w:ascii="Arial" w:hAnsi="Arial" w:cs="Arial"/>
          <w:sz w:val="22"/>
          <w:szCs w:val="22"/>
          <w:lang w:val="en-US"/>
        </w:rPr>
        <w:t xml:space="preserve">following </w:t>
      </w:r>
      <w:r w:rsidRPr="004D5FF6">
        <w:rPr>
          <w:rFonts w:ascii="Arial" w:hAnsi="Arial" w:cs="Arial"/>
          <w:sz w:val="22"/>
          <w:szCs w:val="22"/>
          <w:lang w:val="en-US"/>
        </w:rPr>
        <w:t>reviews</w:t>
      </w:r>
      <w:r w:rsidR="00EF70D6" w:rsidRPr="004D5FF6">
        <w:rPr>
          <w:rFonts w:ascii="Arial" w:hAnsi="Arial" w:cs="Arial"/>
          <w:sz w:val="22"/>
          <w:szCs w:val="22"/>
          <w:lang w:val="en-US"/>
        </w:rPr>
        <w:t>: the ‘</w:t>
      </w:r>
      <w:r w:rsidR="001C5647" w:rsidRPr="004D5FF6">
        <w:rPr>
          <w:rFonts w:ascii="Arial" w:hAnsi="Arial" w:cs="Arial"/>
          <w:i/>
          <w:iCs/>
          <w:sz w:val="22"/>
          <w:szCs w:val="22"/>
          <w:lang w:val="en-US"/>
        </w:rPr>
        <w:t>Independent</w:t>
      </w:r>
      <w:r w:rsidR="00A21A3C" w:rsidRPr="004D5FF6">
        <w:rPr>
          <w:rFonts w:ascii="Arial" w:hAnsi="Arial" w:cs="Arial"/>
          <w:i/>
          <w:iCs/>
          <w:sz w:val="22"/>
          <w:szCs w:val="22"/>
          <w:lang w:val="en-US"/>
        </w:rPr>
        <w:t xml:space="preserve"> review of Queensland Fire and Emergency Services’</w:t>
      </w:r>
      <w:r w:rsidR="001C5647" w:rsidRPr="004D5FF6">
        <w:rPr>
          <w:rFonts w:ascii="Arial" w:hAnsi="Arial" w:cs="Arial"/>
          <w:sz w:val="22"/>
          <w:szCs w:val="22"/>
          <w:lang w:val="en-US"/>
        </w:rPr>
        <w:t xml:space="preserve"> and</w:t>
      </w:r>
      <w:r w:rsidR="00A21A3C" w:rsidRPr="004D5FF6">
        <w:rPr>
          <w:rFonts w:ascii="Arial" w:hAnsi="Arial" w:cs="Arial"/>
          <w:sz w:val="22"/>
          <w:szCs w:val="22"/>
          <w:lang w:val="en-US"/>
        </w:rPr>
        <w:t xml:space="preserve"> </w:t>
      </w:r>
      <w:r w:rsidRPr="004D5FF6">
        <w:rPr>
          <w:rFonts w:ascii="Arial" w:hAnsi="Arial" w:cs="Arial"/>
          <w:sz w:val="22"/>
          <w:szCs w:val="22"/>
          <w:lang w:val="en-US"/>
        </w:rPr>
        <w:t xml:space="preserve">the </w:t>
      </w:r>
      <w:r w:rsidR="00A21A3C" w:rsidRPr="004D5FF6">
        <w:rPr>
          <w:rFonts w:ascii="Arial" w:hAnsi="Arial" w:cs="Arial"/>
          <w:sz w:val="22"/>
          <w:szCs w:val="22"/>
          <w:lang w:val="en-US"/>
        </w:rPr>
        <w:t>‘</w:t>
      </w:r>
      <w:r w:rsidR="00A21A3C" w:rsidRPr="004D5FF6">
        <w:rPr>
          <w:rFonts w:ascii="Arial" w:hAnsi="Arial" w:cs="Arial"/>
          <w:i/>
          <w:iCs/>
          <w:sz w:val="22"/>
          <w:szCs w:val="22"/>
          <w:lang w:val="en-US"/>
        </w:rPr>
        <w:t>Review of Queensland’s Disaster Management Arrangements (QDMA)</w:t>
      </w:r>
      <w:r w:rsidR="00713E6C" w:rsidRPr="004D5FF6">
        <w:rPr>
          <w:rFonts w:ascii="Arial" w:hAnsi="Arial" w:cs="Arial"/>
          <w:i/>
          <w:iCs/>
          <w:sz w:val="22"/>
          <w:szCs w:val="22"/>
          <w:lang w:val="en-US"/>
        </w:rPr>
        <w:t>’.</w:t>
      </w:r>
    </w:p>
    <w:p w14:paraId="2B4CE7D8" w14:textId="512A6BAD" w:rsidR="00EF70D6" w:rsidRPr="004D5FF6" w:rsidRDefault="00EF70D6" w:rsidP="007840A0">
      <w:pPr>
        <w:pStyle w:val="ListParagraph"/>
        <w:numPr>
          <w:ilvl w:val="0"/>
          <w:numId w:val="27"/>
        </w:numPr>
        <w:spacing w:before="240"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4D5FF6">
        <w:rPr>
          <w:rFonts w:ascii="Arial" w:hAnsi="Arial" w:cs="Arial"/>
          <w:sz w:val="22"/>
          <w:szCs w:val="22"/>
        </w:rPr>
        <w:t xml:space="preserve">The </w:t>
      </w:r>
      <w:r w:rsidR="0055481E" w:rsidRPr="004D5FF6">
        <w:rPr>
          <w:rFonts w:ascii="Arial" w:hAnsi="Arial" w:cs="Arial"/>
          <w:sz w:val="22"/>
          <w:szCs w:val="22"/>
          <w:lang w:val="en-US"/>
        </w:rPr>
        <w:t>Emergency</w:t>
      </w:r>
      <w:r w:rsidR="0055481E" w:rsidRPr="004D5FF6">
        <w:rPr>
          <w:rFonts w:ascii="Arial" w:hAnsi="Arial" w:cs="Arial"/>
          <w:sz w:val="22"/>
          <w:szCs w:val="22"/>
        </w:rPr>
        <w:t xml:space="preserve"> Service</w:t>
      </w:r>
      <w:r w:rsidR="0089065C">
        <w:rPr>
          <w:rFonts w:ascii="Arial" w:hAnsi="Arial" w:cs="Arial"/>
          <w:sz w:val="22"/>
          <w:szCs w:val="22"/>
        </w:rPr>
        <w:t>s</w:t>
      </w:r>
      <w:r w:rsidR="0055481E" w:rsidRPr="004D5FF6">
        <w:rPr>
          <w:rFonts w:ascii="Arial" w:hAnsi="Arial" w:cs="Arial"/>
          <w:sz w:val="22"/>
          <w:szCs w:val="22"/>
        </w:rPr>
        <w:t xml:space="preserve"> Reform Amendment package</w:t>
      </w:r>
      <w:r w:rsidRPr="004D5FF6">
        <w:rPr>
          <w:rFonts w:ascii="Arial" w:hAnsi="Arial" w:cs="Arial"/>
          <w:sz w:val="22"/>
          <w:szCs w:val="22"/>
        </w:rPr>
        <w:t xml:space="preserve"> involve</w:t>
      </w:r>
      <w:r w:rsidR="0055481E" w:rsidRPr="004D5FF6">
        <w:rPr>
          <w:rFonts w:ascii="Arial" w:hAnsi="Arial" w:cs="Arial"/>
          <w:sz w:val="22"/>
          <w:szCs w:val="22"/>
        </w:rPr>
        <w:t>s</w:t>
      </w:r>
      <w:r w:rsidRPr="004D5FF6">
        <w:rPr>
          <w:rFonts w:ascii="Arial" w:hAnsi="Arial" w:cs="Arial"/>
          <w:sz w:val="22"/>
          <w:szCs w:val="22"/>
        </w:rPr>
        <w:t>:</w:t>
      </w:r>
    </w:p>
    <w:p w14:paraId="6A7AC0F0" w14:textId="77777777" w:rsidR="007840A0" w:rsidRPr="007840A0" w:rsidRDefault="00EF70D6" w:rsidP="0055616D">
      <w:pPr>
        <w:pStyle w:val="ListParagraph"/>
        <w:numPr>
          <w:ilvl w:val="0"/>
          <w:numId w:val="34"/>
        </w:numPr>
        <w:spacing w:before="120"/>
        <w:ind w:left="816" w:hanging="45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5FF6">
        <w:rPr>
          <w:rFonts w:ascii="Arial" w:hAnsi="Arial" w:cs="Arial"/>
          <w:sz w:val="22"/>
          <w:szCs w:val="22"/>
        </w:rPr>
        <w:t xml:space="preserve">establishing a new statewide marine rescue service called Marine Rescue Queensland (MRQ) through </w:t>
      </w:r>
      <w:r w:rsidR="0055481E" w:rsidRPr="004D5FF6">
        <w:rPr>
          <w:rFonts w:ascii="Arial" w:hAnsi="Arial" w:cs="Arial"/>
          <w:sz w:val="22"/>
          <w:szCs w:val="22"/>
        </w:rPr>
        <w:t xml:space="preserve">amendments in </w:t>
      </w:r>
      <w:r w:rsidRPr="004D5FF6">
        <w:rPr>
          <w:rFonts w:ascii="Arial" w:hAnsi="Arial" w:cs="Arial"/>
          <w:sz w:val="22"/>
          <w:szCs w:val="22"/>
        </w:rPr>
        <w:t xml:space="preserve">the Marine Rescue Queensland </w:t>
      </w:r>
      <w:r w:rsidR="0055481E" w:rsidRPr="004D5FF6">
        <w:rPr>
          <w:rFonts w:ascii="Arial" w:hAnsi="Arial" w:cs="Arial"/>
          <w:sz w:val="22"/>
          <w:szCs w:val="22"/>
        </w:rPr>
        <w:t>Bill</w:t>
      </w:r>
      <w:r w:rsidRPr="004D5FF6">
        <w:rPr>
          <w:rFonts w:ascii="Arial" w:hAnsi="Arial" w:cs="Arial"/>
          <w:sz w:val="22"/>
          <w:szCs w:val="22"/>
        </w:rPr>
        <w:t xml:space="preserve"> 202</w:t>
      </w:r>
      <w:r w:rsidR="0055481E" w:rsidRPr="004D5FF6">
        <w:rPr>
          <w:rFonts w:ascii="Arial" w:hAnsi="Arial" w:cs="Arial"/>
          <w:sz w:val="22"/>
          <w:szCs w:val="22"/>
        </w:rPr>
        <w:t>3</w:t>
      </w:r>
      <w:r w:rsidRPr="004D5FF6">
        <w:rPr>
          <w:rFonts w:ascii="Arial" w:hAnsi="Arial" w:cs="Arial"/>
          <w:sz w:val="22"/>
          <w:szCs w:val="22"/>
        </w:rPr>
        <w:t>;</w:t>
      </w:r>
    </w:p>
    <w:p w14:paraId="4067088F" w14:textId="0FB9EB0B" w:rsidR="00EF70D6" w:rsidRPr="007840A0" w:rsidRDefault="00E72435" w:rsidP="0055616D">
      <w:pPr>
        <w:pStyle w:val="ListParagraph"/>
        <w:numPr>
          <w:ilvl w:val="0"/>
          <w:numId w:val="34"/>
        </w:numPr>
        <w:spacing w:before="120"/>
        <w:ind w:left="816" w:hanging="45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0A0">
        <w:rPr>
          <w:rFonts w:ascii="Arial" w:hAnsi="Arial" w:cs="Arial"/>
          <w:sz w:val="22"/>
          <w:szCs w:val="22"/>
        </w:rPr>
        <w:t xml:space="preserve">establishing the State Emergency Service (SES) through </w:t>
      </w:r>
      <w:r w:rsidR="0055481E" w:rsidRPr="007840A0">
        <w:rPr>
          <w:rFonts w:ascii="Arial" w:hAnsi="Arial" w:cs="Arial"/>
          <w:sz w:val="22"/>
          <w:szCs w:val="22"/>
        </w:rPr>
        <w:t xml:space="preserve">amendments in </w:t>
      </w:r>
      <w:r w:rsidRPr="007840A0">
        <w:rPr>
          <w:rFonts w:ascii="Arial" w:hAnsi="Arial" w:cs="Arial"/>
          <w:sz w:val="22"/>
          <w:szCs w:val="22"/>
        </w:rPr>
        <w:t xml:space="preserve">the State Emergency Service </w:t>
      </w:r>
      <w:r w:rsidR="0055481E" w:rsidRPr="007840A0">
        <w:rPr>
          <w:rFonts w:ascii="Arial" w:hAnsi="Arial" w:cs="Arial"/>
          <w:sz w:val="22"/>
          <w:szCs w:val="22"/>
        </w:rPr>
        <w:t>Bill</w:t>
      </w:r>
      <w:r w:rsidRPr="007840A0">
        <w:rPr>
          <w:rFonts w:ascii="Arial" w:hAnsi="Arial" w:cs="Arial"/>
          <w:sz w:val="22"/>
          <w:szCs w:val="22"/>
        </w:rPr>
        <w:t xml:space="preserve"> 202</w:t>
      </w:r>
      <w:r w:rsidR="0055481E" w:rsidRPr="007840A0">
        <w:rPr>
          <w:rFonts w:ascii="Arial" w:hAnsi="Arial" w:cs="Arial"/>
          <w:sz w:val="22"/>
          <w:szCs w:val="22"/>
        </w:rPr>
        <w:t>3</w:t>
      </w:r>
      <w:r w:rsidR="00EF70D6" w:rsidRPr="007840A0">
        <w:rPr>
          <w:rFonts w:ascii="Arial" w:hAnsi="Arial" w:cs="Arial"/>
          <w:sz w:val="22"/>
          <w:szCs w:val="22"/>
        </w:rPr>
        <w:t>;</w:t>
      </w:r>
    </w:p>
    <w:p w14:paraId="1D677A17" w14:textId="14CDEE78" w:rsidR="00923BB2" w:rsidRPr="00E27A81" w:rsidRDefault="00A44B70" w:rsidP="0055616D">
      <w:pPr>
        <w:pStyle w:val="ListParagraph"/>
        <w:numPr>
          <w:ilvl w:val="0"/>
          <w:numId w:val="34"/>
        </w:numPr>
        <w:spacing w:before="120"/>
        <w:ind w:left="816" w:hanging="459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23BB2" w:rsidRPr="004D5FF6">
        <w:rPr>
          <w:rFonts w:ascii="Arial" w:hAnsi="Arial" w:cs="Arial"/>
          <w:sz w:val="22"/>
          <w:szCs w:val="22"/>
        </w:rPr>
        <w:t>Emergency Services Reform Amendment Bill 2023 will</w:t>
      </w:r>
      <w:r w:rsidR="00923BB2">
        <w:rPr>
          <w:rFonts w:ascii="Arial" w:hAnsi="Arial" w:cs="Arial"/>
          <w:sz w:val="22"/>
          <w:szCs w:val="22"/>
        </w:rPr>
        <w:t>:</w:t>
      </w:r>
      <w:r w:rsidR="00923BB2" w:rsidRPr="004D5FF6">
        <w:rPr>
          <w:rFonts w:ascii="Arial" w:hAnsi="Arial" w:cs="Arial"/>
          <w:sz w:val="22"/>
          <w:szCs w:val="22"/>
        </w:rPr>
        <w:t xml:space="preserve"> </w:t>
      </w:r>
    </w:p>
    <w:p w14:paraId="6DBCD0D1" w14:textId="5CB6BEF2" w:rsidR="00923BB2" w:rsidRPr="00E27A81" w:rsidRDefault="00A44B70" w:rsidP="007840A0">
      <w:pPr>
        <w:pStyle w:val="ListParagraph"/>
        <w:numPr>
          <w:ilvl w:val="1"/>
          <w:numId w:val="34"/>
        </w:numPr>
        <w:spacing w:before="120"/>
        <w:ind w:left="1282" w:hanging="43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</w:t>
      </w:r>
      <w:r w:rsidRPr="004D5FF6">
        <w:rPr>
          <w:rFonts w:ascii="Arial" w:hAnsi="Arial" w:cs="Arial"/>
          <w:sz w:val="22"/>
          <w:szCs w:val="22"/>
        </w:rPr>
        <w:t>the necessary administrative and consequential amendments</w:t>
      </w:r>
      <w:r>
        <w:rPr>
          <w:rFonts w:ascii="Arial" w:hAnsi="Arial" w:cs="Arial"/>
          <w:sz w:val="22"/>
          <w:szCs w:val="22"/>
        </w:rPr>
        <w:t xml:space="preserve"> to </w:t>
      </w:r>
      <w:r w:rsidR="00EF70D6" w:rsidRPr="004D5FF6">
        <w:rPr>
          <w:rFonts w:ascii="Arial" w:hAnsi="Arial" w:cs="Arial"/>
          <w:sz w:val="22"/>
          <w:szCs w:val="22"/>
        </w:rPr>
        <w:t xml:space="preserve">align MRQ and </w:t>
      </w:r>
      <w:r w:rsidR="00923BB2">
        <w:rPr>
          <w:rFonts w:ascii="Arial" w:hAnsi="Arial" w:cs="Arial"/>
          <w:sz w:val="22"/>
          <w:szCs w:val="22"/>
        </w:rPr>
        <w:t xml:space="preserve">the </w:t>
      </w:r>
      <w:r w:rsidR="00EF70D6" w:rsidRPr="004D5FF6">
        <w:rPr>
          <w:rFonts w:ascii="Arial" w:hAnsi="Arial" w:cs="Arial"/>
          <w:sz w:val="22"/>
          <w:szCs w:val="22"/>
        </w:rPr>
        <w:t xml:space="preserve">SES under the </w:t>
      </w:r>
      <w:r>
        <w:rPr>
          <w:rFonts w:ascii="Arial" w:hAnsi="Arial" w:cs="Arial"/>
          <w:sz w:val="22"/>
          <w:szCs w:val="22"/>
        </w:rPr>
        <w:t>operation</w:t>
      </w:r>
      <w:r w:rsidRPr="004D5FF6">
        <w:rPr>
          <w:rFonts w:ascii="Arial" w:hAnsi="Arial" w:cs="Arial"/>
          <w:sz w:val="22"/>
          <w:szCs w:val="22"/>
        </w:rPr>
        <w:t xml:space="preserve"> </w:t>
      </w:r>
      <w:r w:rsidR="00EF70D6" w:rsidRPr="004D5FF6">
        <w:rPr>
          <w:rFonts w:ascii="Arial" w:hAnsi="Arial" w:cs="Arial"/>
          <w:sz w:val="22"/>
          <w:szCs w:val="22"/>
        </w:rPr>
        <w:t>of the</w:t>
      </w:r>
      <w:r w:rsidR="00E72435" w:rsidRPr="004D5FF6">
        <w:rPr>
          <w:rFonts w:ascii="Arial" w:hAnsi="Arial" w:cs="Arial"/>
          <w:sz w:val="22"/>
          <w:szCs w:val="22"/>
        </w:rPr>
        <w:t xml:space="preserve"> Queensland Police Service</w:t>
      </w:r>
      <w:r w:rsidR="00923BB2">
        <w:rPr>
          <w:rFonts w:ascii="Arial" w:hAnsi="Arial" w:cs="Arial"/>
          <w:sz w:val="22"/>
          <w:szCs w:val="22"/>
        </w:rPr>
        <w:t>;</w:t>
      </w:r>
      <w:r w:rsidR="00D122BF">
        <w:rPr>
          <w:rFonts w:ascii="Arial" w:hAnsi="Arial" w:cs="Arial"/>
          <w:sz w:val="22"/>
          <w:szCs w:val="22"/>
        </w:rPr>
        <w:t xml:space="preserve"> </w:t>
      </w:r>
      <w:r w:rsidR="00923BB2">
        <w:rPr>
          <w:rFonts w:ascii="Arial" w:hAnsi="Arial" w:cs="Arial"/>
          <w:sz w:val="22"/>
          <w:szCs w:val="22"/>
        </w:rPr>
        <w:t xml:space="preserve">and </w:t>
      </w:r>
    </w:p>
    <w:p w14:paraId="372F27EE" w14:textId="3F4F866E" w:rsidR="00D46154" w:rsidRPr="00E27A81" w:rsidRDefault="00D122BF" w:rsidP="007840A0">
      <w:pPr>
        <w:pStyle w:val="ListParagraph"/>
        <w:numPr>
          <w:ilvl w:val="1"/>
          <w:numId w:val="34"/>
        </w:numPr>
        <w:spacing w:before="120"/>
        <w:ind w:left="1282" w:hanging="43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</w:t>
      </w:r>
      <w:r w:rsidR="00D46154">
        <w:rPr>
          <w:rFonts w:ascii="Arial" w:hAnsi="Arial" w:cs="Arial"/>
          <w:sz w:val="22"/>
          <w:szCs w:val="22"/>
        </w:rPr>
        <w:t xml:space="preserve"> within the </w:t>
      </w:r>
      <w:r w:rsidR="00D46154" w:rsidRPr="00E27A81">
        <w:rPr>
          <w:rFonts w:ascii="Arial" w:hAnsi="Arial" w:cs="Arial"/>
          <w:i/>
          <w:iCs/>
          <w:sz w:val="22"/>
          <w:szCs w:val="22"/>
        </w:rPr>
        <w:t>Disaster Management Act 2003</w:t>
      </w:r>
      <w:r w:rsidR="00D4615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the </w:t>
      </w:r>
      <w:r w:rsidR="00C95F17">
        <w:rPr>
          <w:rFonts w:ascii="Arial" w:hAnsi="Arial" w:cs="Arial"/>
          <w:sz w:val="22"/>
          <w:szCs w:val="22"/>
        </w:rPr>
        <w:t>State</w:t>
      </w:r>
      <w:r>
        <w:rPr>
          <w:rFonts w:ascii="Arial" w:hAnsi="Arial" w:cs="Arial"/>
          <w:sz w:val="22"/>
          <w:szCs w:val="22"/>
        </w:rPr>
        <w:t xml:space="preserve"> Disaster Management Group </w:t>
      </w:r>
      <w:r w:rsidR="00F33C6B">
        <w:rPr>
          <w:rFonts w:ascii="Arial" w:hAnsi="Arial" w:cs="Arial"/>
          <w:sz w:val="22"/>
          <w:szCs w:val="22"/>
        </w:rPr>
        <w:t>which will</w:t>
      </w:r>
      <w:r w:rsidR="00D46154">
        <w:rPr>
          <w:rFonts w:ascii="Arial" w:hAnsi="Arial" w:cs="Arial"/>
          <w:sz w:val="22"/>
          <w:szCs w:val="22"/>
        </w:rPr>
        <w:t>:</w:t>
      </w:r>
    </w:p>
    <w:p w14:paraId="24650EDE" w14:textId="77777777" w:rsidR="00D46154" w:rsidRPr="00E27A81" w:rsidRDefault="00F33C6B" w:rsidP="007840A0">
      <w:pPr>
        <w:pStyle w:val="ListParagraph"/>
        <w:numPr>
          <w:ilvl w:val="2"/>
          <w:numId w:val="34"/>
        </w:numPr>
        <w:spacing w:before="120"/>
        <w:ind w:left="1714" w:hanging="43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strategic oversight in the preparation for, and leading into, a disaster event</w:t>
      </w:r>
      <w:r w:rsidR="00D46154">
        <w:rPr>
          <w:rFonts w:ascii="Arial" w:hAnsi="Arial" w:cs="Arial"/>
          <w:sz w:val="22"/>
          <w:szCs w:val="22"/>
        </w:rPr>
        <w:t>;</w:t>
      </w:r>
    </w:p>
    <w:p w14:paraId="5079E40A" w14:textId="77777777" w:rsidR="00D46154" w:rsidRPr="007840A0" w:rsidRDefault="00D46154" w:rsidP="007840A0">
      <w:pPr>
        <w:pStyle w:val="ListParagraph"/>
        <w:numPr>
          <w:ilvl w:val="2"/>
          <w:numId w:val="34"/>
        </w:numPr>
        <w:spacing w:before="120"/>
        <w:ind w:left="1714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as a precursor to the convening of the Queensland Disaster Management Committee (QDMC);</w:t>
      </w:r>
      <w:r w:rsidR="00F33C6B">
        <w:rPr>
          <w:rFonts w:ascii="Arial" w:hAnsi="Arial" w:cs="Arial"/>
          <w:sz w:val="22"/>
          <w:szCs w:val="22"/>
        </w:rPr>
        <w:t xml:space="preserve"> and</w:t>
      </w:r>
    </w:p>
    <w:p w14:paraId="178274B2" w14:textId="28174377" w:rsidR="00D46154" w:rsidRPr="004D5FF6" w:rsidRDefault="00D46154" w:rsidP="007840A0">
      <w:pPr>
        <w:pStyle w:val="ListParagraph"/>
        <w:numPr>
          <w:ilvl w:val="2"/>
          <w:numId w:val="34"/>
        </w:numPr>
        <w:spacing w:before="120"/>
        <w:ind w:left="1714" w:hanging="43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advice or recommendations about disaster management strategies and policies to the QDMC.</w:t>
      </w:r>
    </w:p>
    <w:p w14:paraId="135C5D6E" w14:textId="5DF2AD4B" w:rsidR="008829FE" w:rsidRPr="004D5FF6" w:rsidRDefault="008829FE" w:rsidP="004D5FF6">
      <w:pPr>
        <w:pStyle w:val="ListParagraph"/>
        <w:numPr>
          <w:ilvl w:val="0"/>
          <w:numId w:val="27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D5FF6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4D5FF6"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="00615B7A" w:rsidRPr="004D5FF6">
        <w:rPr>
          <w:rFonts w:ascii="Arial" w:hAnsi="Arial" w:cs="Arial"/>
          <w:sz w:val="22"/>
          <w:szCs w:val="22"/>
          <w:lang w:val="en-US"/>
        </w:rPr>
        <w:t>Emergency</w:t>
      </w:r>
      <w:r w:rsidR="00615B7A" w:rsidRPr="004D5FF6">
        <w:rPr>
          <w:rFonts w:ascii="Arial" w:hAnsi="Arial" w:cs="Arial"/>
          <w:bCs/>
          <w:spacing w:val="-3"/>
          <w:sz w:val="22"/>
          <w:szCs w:val="22"/>
        </w:rPr>
        <w:t xml:space="preserve"> Services Reform Amendment </w:t>
      </w:r>
      <w:r w:rsidRPr="004D5FF6">
        <w:rPr>
          <w:rFonts w:ascii="Arial" w:hAnsi="Arial" w:cs="Arial"/>
          <w:bCs/>
          <w:spacing w:val="-3"/>
          <w:sz w:val="22"/>
          <w:szCs w:val="22"/>
        </w:rPr>
        <w:t xml:space="preserve">Bill </w:t>
      </w:r>
      <w:r w:rsidR="00615B7A" w:rsidRPr="004D5FF6">
        <w:rPr>
          <w:rFonts w:ascii="Arial" w:hAnsi="Arial" w:cs="Arial"/>
          <w:bCs/>
          <w:spacing w:val="-3"/>
          <w:sz w:val="22"/>
          <w:szCs w:val="22"/>
        </w:rPr>
        <w:t xml:space="preserve">2023, the Marine Rescue Queensland Bill 2023 and the State Emergency Service Bill 2023 </w:t>
      </w:r>
      <w:r w:rsidRPr="004D5FF6">
        <w:rPr>
          <w:rFonts w:ascii="Arial" w:hAnsi="Arial" w:cs="Arial"/>
          <w:bCs/>
          <w:spacing w:val="-3"/>
          <w:sz w:val="22"/>
          <w:szCs w:val="22"/>
        </w:rPr>
        <w:t>be introduced into the Legislative Assembly.</w:t>
      </w:r>
    </w:p>
    <w:p w14:paraId="59790EB0" w14:textId="5EC0D3ED" w:rsidR="008829FE" w:rsidRPr="004D5FF6" w:rsidRDefault="008829FE" w:rsidP="004D5FF6">
      <w:pPr>
        <w:pStyle w:val="ListParagraph"/>
        <w:numPr>
          <w:ilvl w:val="0"/>
          <w:numId w:val="27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D5FF6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4D5FF6"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Pr="004D5FF6">
        <w:rPr>
          <w:rFonts w:ascii="Arial" w:hAnsi="Arial" w:cs="Arial"/>
          <w:sz w:val="22"/>
          <w:szCs w:val="22"/>
          <w:lang w:val="en-US"/>
        </w:rPr>
        <w:t>Bill</w:t>
      </w:r>
      <w:r w:rsidR="00615B7A" w:rsidRPr="004D5FF6">
        <w:rPr>
          <w:rFonts w:ascii="Arial" w:hAnsi="Arial" w:cs="Arial"/>
          <w:sz w:val="22"/>
          <w:szCs w:val="22"/>
          <w:lang w:val="en-US"/>
        </w:rPr>
        <w:t>s</w:t>
      </w:r>
      <w:r w:rsidRPr="004D5FF6">
        <w:rPr>
          <w:rFonts w:ascii="Arial" w:hAnsi="Arial" w:cs="Arial"/>
          <w:bCs/>
          <w:spacing w:val="-3"/>
          <w:sz w:val="22"/>
          <w:szCs w:val="22"/>
        </w:rPr>
        <w:t xml:space="preserve"> be referred to an appropriate Parliamentary Portfolio Committee for consideration and report.</w:t>
      </w:r>
    </w:p>
    <w:p w14:paraId="24E5F70A" w14:textId="18BF955A" w:rsidR="003F7CE9" w:rsidRPr="003C04C3" w:rsidRDefault="003F7CE9" w:rsidP="00844056">
      <w:pPr>
        <w:pStyle w:val="ListParagraph"/>
        <w:numPr>
          <w:ilvl w:val="0"/>
          <w:numId w:val="27"/>
        </w:numPr>
        <w:spacing w:before="360"/>
        <w:ind w:left="357" w:hanging="357"/>
        <w:contextualSpacing w:val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3C04C3">
        <w:rPr>
          <w:rFonts w:ascii="Arial" w:hAnsi="Arial" w:cs="Arial"/>
          <w:i/>
          <w:iCs/>
          <w:sz w:val="22"/>
          <w:szCs w:val="22"/>
          <w:u w:val="single"/>
          <w:lang w:val="en-US"/>
        </w:rPr>
        <w:t>Attachments</w:t>
      </w:r>
      <w:r w:rsidR="00844056">
        <w:rPr>
          <w:rFonts w:ascii="Arial" w:hAnsi="Arial" w:cs="Arial"/>
          <w:sz w:val="22"/>
          <w:szCs w:val="22"/>
          <w:lang w:val="en-US"/>
        </w:rPr>
        <w:t>:</w:t>
      </w:r>
    </w:p>
    <w:p w14:paraId="2542F5C1" w14:textId="206A4ADF" w:rsidR="003F7CE9" w:rsidRPr="004D5FF6" w:rsidRDefault="00C834CC" w:rsidP="00844056">
      <w:pPr>
        <w:pStyle w:val="ListParagraph"/>
        <w:numPr>
          <w:ilvl w:val="0"/>
          <w:numId w:val="30"/>
        </w:numPr>
        <w:spacing w:before="120"/>
        <w:ind w:left="851" w:hanging="567"/>
        <w:contextualSpacing w:val="0"/>
        <w:jc w:val="both"/>
        <w:rPr>
          <w:rFonts w:ascii="Arial" w:hAnsi="Arial" w:cs="Arial"/>
          <w:sz w:val="22"/>
          <w:szCs w:val="22"/>
        </w:rPr>
      </w:pPr>
      <w:hyperlink r:id="rId9" w:history="1">
        <w:r w:rsidR="00FD6CAD" w:rsidRPr="002739B2">
          <w:rPr>
            <w:rStyle w:val="Hyperlink"/>
            <w:rFonts w:ascii="Arial" w:hAnsi="Arial" w:cs="Arial"/>
            <w:sz w:val="22"/>
            <w:szCs w:val="22"/>
          </w:rPr>
          <w:t>Emergency Services Reform</w:t>
        </w:r>
        <w:r w:rsidR="00477873" w:rsidRPr="002739B2">
          <w:rPr>
            <w:rStyle w:val="Hyperlink"/>
            <w:rFonts w:ascii="Arial" w:hAnsi="Arial" w:cs="Arial"/>
            <w:sz w:val="22"/>
            <w:szCs w:val="22"/>
          </w:rPr>
          <w:t xml:space="preserve"> Amendment</w:t>
        </w:r>
        <w:r w:rsidR="003F7CE9" w:rsidRPr="002739B2">
          <w:rPr>
            <w:rStyle w:val="Hyperlink"/>
            <w:rFonts w:ascii="Arial" w:hAnsi="Arial" w:cs="Arial"/>
            <w:sz w:val="22"/>
            <w:szCs w:val="22"/>
          </w:rPr>
          <w:t xml:space="preserve"> Bill 202</w:t>
        </w:r>
        <w:r w:rsidR="00A47DA1" w:rsidRPr="002739B2">
          <w:rPr>
            <w:rStyle w:val="Hyperlink"/>
            <w:rFonts w:ascii="Arial" w:hAnsi="Arial" w:cs="Arial"/>
            <w:sz w:val="22"/>
            <w:szCs w:val="22"/>
          </w:rPr>
          <w:t>3</w:t>
        </w:r>
      </w:hyperlink>
    </w:p>
    <w:p w14:paraId="14DAACA8" w14:textId="08ABB1A3" w:rsidR="003F7CE9" w:rsidRPr="004D5FF6" w:rsidRDefault="00C834CC" w:rsidP="00844056">
      <w:pPr>
        <w:pStyle w:val="ListParagraph"/>
        <w:numPr>
          <w:ilvl w:val="0"/>
          <w:numId w:val="30"/>
        </w:numPr>
        <w:spacing w:before="120"/>
        <w:ind w:left="851" w:hanging="567"/>
        <w:contextualSpacing w:val="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5481E" w:rsidRPr="002739B2">
          <w:rPr>
            <w:rStyle w:val="Hyperlink"/>
            <w:rFonts w:ascii="Arial" w:hAnsi="Arial" w:cs="Arial"/>
            <w:sz w:val="22"/>
            <w:szCs w:val="22"/>
          </w:rPr>
          <w:t xml:space="preserve">Explanatory Notes for the Emergency Services Reform </w:t>
        </w:r>
        <w:r w:rsidR="00975D32" w:rsidRPr="002739B2">
          <w:rPr>
            <w:rStyle w:val="Hyperlink"/>
            <w:rFonts w:ascii="Arial" w:hAnsi="Arial" w:cs="Arial"/>
            <w:sz w:val="22"/>
            <w:szCs w:val="22"/>
          </w:rPr>
          <w:t xml:space="preserve">Amendment </w:t>
        </w:r>
        <w:r w:rsidR="0055481E" w:rsidRPr="002739B2">
          <w:rPr>
            <w:rStyle w:val="Hyperlink"/>
            <w:rFonts w:ascii="Arial" w:hAnsi="Arial" w:cs="Arial"/>
            <w:sz w:val="22"/>
            <w:szCs w:val="22"/>
          </w:rPr>
          <w:t>Bill 2023</w:t>
        </w:r>
      </w:hyperlink>
    </w:p>
    <w:p w14:paraId="3B649242" w14:textId="7B00786F" w:rsidR="003B0C73" w:rsidRPr="004D5FF6" w:rsidRDefault="00C834CC" w:rsidP="00844056">
      <w:pPr>
        <w:pStyle w:val="ListParagraph"/>
        <w:numPr>
          <w:ilvl w:val="0"/>
          <w:numId w:val="30"/>
        </w:numPr>
        <w:spacing w:before="120"/>
        <w:ind w:left="851" w:hanging="567"/>
        <w:contextualSpacing w:val="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3B0C73" w:rsidRPr="002739B2">
          <w:rPr>
            <w:rStyle w:val="Hyperlink"/>
            <w:rFonts w:ascii="Arial" w:hAnsi="Arial" w:cs="Arial"/>
            <w:sz w:val="22"/>
            <w:szCs w:val="22"/>
          </w:rPr>
          <w:t xml:space="preserve">Statement of Compatibility </w:t>
        </w:r>
        <w:r w:rsidR="00421BBE" w:rsidRPr="002739B2">
          <w:rPr>
            <w:rStyle w:val="Hyperlink"/>
            <w:rFonts w:ascii="Arial" w:hAnsi="Arial" w:cs="Arial"/>
            <w:sz w:val="22"/>
            <w:szCs w:val="22"/>
          </w:rPr>
          <w:t>for the Emergency Services Reform</w:t>
        </w:r>
        <w:r w:rsidR="00975D32" w:rsidRPr="002739B2">
          <w:rPr>
            <w:rStyle w:val="Hyperlink"/>
            <w:rFonts w:ascii="Arial" w:hAnsi="Arial" w:cs="Arial"/>
            <w:sz w:val="22"/>
            <w:szCs w:val="22"/>
          </w:rPr>
          <w:t xml:space="preserve"> Amendment</w:t>
        </w:r>
        <w:r w:rsidR="00421BBE" w:rsidRPr="002739B2">
          <w:rPr>
            <w:rStyle w:val="Hyperlink"/>
            <w:rFonts w:ascii="Arial" w:hAnsi="Arial" w:cs="Arial"/>
            <w:sz w:val="22"/>
            <w:szCs w:val="22"/>
          </w:rPr>
          <w:t xml:space="preserve"> Bill 2023</w:t>
        </w:r>
      </w:hyperlink>
    </w:p>
    <w:p w14:paraId="42815FF5" w14:textId="0DB0DF65" w:rsidR="00421BBE" w:rsidRPr="004D5FF6" w:rsidRDefault="00C834CC" w:rsidP="00844056">
      <w:pPr>
        <w:pStyle w:val="ListParagraph"/>
        <w:numPr>
          <w:ilvl w:val="0"/>
          <w:numId w:val="30"/>
        </w:numPr>
        <w:spacing w:before="240"/>
        <w:ind w:left="851" w:hanging="567"/>
        <w:contextualSpacing w:val="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421BBE" w:rsidRPr="002739B2">
          <w:rPr>
            <w:rStyle w:val="Hyperlink"/>
            <w:rFonts w:ascii="Arial" w:hAnsi="Arial" w:cs="Arial"/>
            <w:sz w:val="22"/>
            <w:szCs w:val="22"/>
          </w:rPr>
          <w:t>Marine Rescue Queensland Bill 2023</w:t>
        </w:r>
      </w:hyperlink>
    </w:p>
    <w:p w14:paraId="48019F69" w14:textId="5D842FEA" w:rsidR="00421BBE" w:rsidRPr="004D5FF6" w:rsidRDefault="00C834CC" w:rsidP="00844056">
      <w:pPr>
        <w:pStyle w:val="ListParagraph"/>
        <w:numPr>
          <w:ilvl w:val="0"/>
          <w:numId w:val="30"/>
        </w:numPr>
        <w:spacing w:before="120"/>
        <w:ind w:left="851" w:hanging="567"/>
        <w:contextualSpacing w:val="0"/>
        <w:jc w:val="both"/>
        <w:rPr>
          <w:rFonts w:ascii="Arial" w:hAnsi="Arial" w:cs="Arial"/>
          <w:sz w:val="22"/>
          <w:szCs w:val="22"/>
        </w:rPr>
      </w:pPr>
      <w:hyperlink r:id="rId13" w:history="1">
        <w:r w:rsidR="00421BBE" w:rsidRPr="002739B2">
          <w:rPr>
            <w:rStyle w:val="Hyperlink"/>
            <w:rFonts w:ascii="Arial" w:hAnsi="Arial" w:cs="Arial"/>
            <w:sz w:val="22"/>
            <w:szCs w:val="22"/>
          </w:rPr>
          <w:t>Explanatory Notes for the Marine Rescue Queensland Bill 2023</w:t>
        </w:r>
      </w:hyperlink>
    </w:p>
    <w:p w14:paraId="0914E559" w14:textId="7E287541" w:rsidR="0055481E" w:rsidRPr="004D5FF6" w:rsidRDefault="00C834CC" w:rsidP="00844056">
      <w:pPr>
        <w:pStyle w:val="ListParagraph"/>
        <w:numPr>
          <w:ilvl w:val="0"/>
          <w:numId w:val="30"/>
        </w:numPr>
        <w:spacing w:before="120"/>
        <w:ind w:left="851" w:hanging="567"/>
        <w:contextualSpacing w:val="0"/>
        <w:jc w:val="both"/>
        <w:rPr>
          <w:rFonts w:ascii="Arial" w:hAnsi="Arial" w:cs="Arial"/>
          <w:sz w:val="22"/>
          <w:szCs w:val="22"/>
        </w:rPr>
      </w:pPr>
      <w:hyperlink r:id="rId14" w:history="1">
        <w:r w:rsidR="00421BBE" w:rsidRPr="002739B2">
          <w:rPr>
            <w:rStyle w:val="Hyperlink"/>
            <w:rFonts w:ascii="Arial" w:hAnsi="Arial" w:cs="Arial"/>
            <w:sz w:val="22"/>
            <w:szCs w:val="22"/>
          </w:rPr>
          <w:t>Statement of Compatibility for the Marine Rescue Queensland Bill 2023</w:t>
        </w:r>
      </w:hyperlink>
    </w:p>
    <w:p w14:paraId="28ADEB38" w14:textId="04ACAAD7" w:rsidR="00421BBE" w:rsidRPr="004D5FF6" w:rsidRDefault="00C834CC" w:rsidP="00844056">
      <w:pPr>
        <w:pStyle w:val="ListParagraph"/>
        <w:numPr>
          <w:ilvl w:val="0"/>
          <w:numId w:val="30"/>
        </w:numPr>
        <w:spacing w:before="240"/>
        <w:ind w:left="851" w:hanging="567"/>
        <w:contextualSpacing w:val="0"/>
        <w:jc w:val="both"/>
        <w:rPr>
          <w:rFonts w:ascii="Arial" w:hAnsi="Arial" w:cs="Arial"/>
          <w:sz w:val="22"/>
          <w:szCs w:val="22"/>
        </w:rPr>
      </w:pPr>
      <w:hyperlink r:id="rId15" w:history="1">
        <w:r w:rsidR="00421BBE" w:rsidRPr="002739B2">
          <w:rPr>
            <w:rStyle w:val="Hyperlink"/>
            <w:rFonts w:ascii="Arial" w:hAnsi="Arial" w:cs="Arial"/>
            <w:sz w:val="22"/>
            <w:szCs w:val="22"/>
          </w:rPr>
          <w:t>State Emergency Service Bill 2023</w:t>
        </w:r>
      </w:hyperlink>
    </w:p>
    <w:p w14:paraId="20D2BAB2" w14:textId="77EB0068" w:rsidR="00421BBE" w:rsidRPr="004D5FF6" w:rsidRDefault="00C834CC" w:rsidP="00844056">
      <w:pPr>
        <w:pStyle w:val="ListParagraph"/>
        <w:numPr>
          <w:ilvl w:val="0"/>
          <w:numId w:val="30"/>
        </w:numPr>
        <w:spacing w:before="120"/>
        <w:ind w:left="851" w:hanging="567"/>
        <w:contextualSpacing w:val="0"/>
        <w:jc w:val="both"/>
        <w:rPr>
          <w:rFonts w:ascii="Arial" w:hAnsi="Arial" w:cs="Arial"/>
          <w:sz w:val="22"/>
          <w:szCs w:val="22"/>
        </w:rPr>
      </w:pPr>
      <w:hyperlink r:id="rId16" w:history="1">
        <w:r w:rsidR="00421BBE" w:rsidRPr="002739B2">
          <w:rPr>
            <w:rStyle w:val="Hyperlink"/>
            <w:rFonts w:ascii="Arial" w:hAnsi="Arial" w:cs="Arial"/>
            <w:sz w:val="22"/>
            <w:szCs w:val="22"/>
          </w:rPr>
          <w:t>Explanatory Notes for the State Emergency Service Bill 2023</w:t>
        </w:r>
      </w:hyperlink>
    </w:p>
    <w:p w14:paraId="553E6E3A" w14:textId="39E33262" w:rsidR="00421BBE" w:rsidRPr="004D5FF6" w:rsidRDefault="00C834CC" w:rsidP="00844056">
      <w:pPr>
        <w:pStyle w:val="ListParagraph"/>
        <w:numPr>
          <w:ilvl w:val="0"/>
          <w:numId w:val="30"/>
        </w:numPr>
        <w:spacing w:before="120"/>
        <w:ind w:left="851" w:hanging="567"/>
        <w:contextualSpacing w:val="0"/>
        <w:jc w:val="both"/>
        <w:rPr>
          <w:rFonts w:ascii="Arial" w:hAnsi="Arial" w:cs="Arial"/>
          <w:sz w:val="22"/>
          <w:szCs w:val="22"/>
        </w:rPr>
      </w:pPr>
      <w:hyperlink r:id="rId17" w:history="1">
        <w:r w:rsidR="00421BBE" w:rsidRPr="002739B2">
          <w:rPr>
            <w:rStyle w:val="Hyperlink"/>
            <w:rFonts w:ascii="Arial" w:hAnsi="Arial" w:cs="Arial"/>
            <w:sz w:val="22"/>
            <w:szCs w:val="22"/>
          </w:rPr>
          <w:t>Statement of Compatibility for the State Emergency Service Bill 2023</w:t>
        </w:r>
      </w:hyperlink>
    </w:p>
    <w:sectPr w:rsidR="00421BBE" w:rsidRPr="004D5FF6" w:rsidSect="00844056">
      <w:headerReference w:type="default" r:id="rId1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7FC3A" w14:textId="77777777" w:rsidR="00A56CB5" w:rsidRDefault="00A56CB5" w:rsidP="00D6589B">
      <w:r>
        <w:separator/>
      </w:r>
    </w:p>
  </w:endnote>
  <w:endnote w:type="continuationSeparator" w:id="0">
    <w:p w14:paraId="70C54E8C" w14:textId="77777777" w:rsidR="00A56CB5" w:rsidRDefault="00A56CB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E96B9" w14:textId="77777777" w:rsidR="00A56CB5" w:rsidRDefault="00A56CB5" w:rsidP="00D6589B">
      <w:r>
        <w:separator/>
      </w:r>
    </w:p>
  </w:footnote>
  <w:footnote w:type="continuationSeparator" w:id="0">
    <w:p w14:paraId="778A9838" w14:textId="77777777" w:rsidR="00A56CB5" w:rsidRDefault="00A56CB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EE6F" w14:textId="023BF43D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041CF3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7B88333" w14:textId="571368D3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B50C2">
      <w:rPr>
        <w:rFonts w:ascii="Arial" w:hAnsi="Arial" w:cs="Arial"/>
        <w:b/>
        <w:color w:val="auto"/>
        <w:sz w:val="22"/>
        <w:szCs w:val="22"/>
        <w:lang w:eastAsia="en-US"/>
      </w:rPr>
      <w:t>November 2023</w:t>
    </w:r>
  </w:p>
  <w:p w14:paraId="4C8DF0CD" w14:textId="26A6505C" w:rsidR="00CB1501" w:rsidRDefault="00820D0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Emergency</w:t>
    </w:r>
    <w:r w:rsidR="008E39DA">
      <w:rPr>
        <w:rFonts w:ascii="Arial" w:hAnsi="Arial" w:cs="Arial"/>
        <w:b/>
        <w:sz w:val="22"/>
        <w:szCs w:val="22"/>
        <w:u w:val="single"/>
      </w:rPr>
      <w:t xml:space="preserve"> </w:t>
    </w:r>
    <w:r w:rsidR="00A66239">
      <w:rPr>
        <w:rFonts w:ascii="Arial" w:hAnsi="Arial" w:cs="Arial"/>
        <w:b/>
        <w:sz w:val="22"/>
        <w:szCs w:val="22"/>
        <w:u w:val="single"/>
      </w:rPr>
      <w:t>Service</w:t>
    </w:r>
    <w:r w:rsidR="0089065C">
      <w:rPr>
        <w:rFonts w:ascii="Arial" w:hAnsi="Arial" w:cs="Arial"/>
        <w:b/>
        <w:sz w:val="22"/>
        <w:szCs w:val="22"/>
        <w:u w:val="single"/>
      </w:rPr>
      <w:t>s</w:t>
    </w:r>
    <w:r w:rsidR="00A66239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 xml:space="preserve">Reform </w:t>
    </w:r>
    <w:r w:rsidR="00983CEA">
      <w:rPr>
        <w:rFonts w:ascii="Arial" w:hAnsi="Arial" w:cs="Arial"/>
        <w:b/>
        <w:sz w:val="22"/>
        <w:szCs w:val="22"/>
        <w:u w:val="single"/>
      </w:rPr>
      <w:t xml:space="preserve">Amendment </w:t>
    </w:r>
    <w:r w:rsidR="0055481E">
      <w:rPr>
        <w:rFonts w:ascii="Arial" w:hAnsi="Arial" w:cs="Arial"/>
        <w:b/>
        <w:sz w:val="22"/>
        <w:szCs w:val="22"/>
        <w:u w:val="single"/>
      </w:rPr>
      <w:t>package</w:t>
    </w:r>
    <w:r w:rsidR="008E39DA">
      <w:rPr>
        <w:rFonts w:ascii="Arial" w:hAnsi="Arial" w:cs="Arial"/>
        <w:b/>
        <w:sz w:val="22"/>
        <w:szCs w:val="22"/>
        <w:u w:val="single"/>
      </w:rPr>
      <w:t xml:space="preserve"> </w:t>
    </w:r>
  </w:p>
  <w:p w14:paraId="7C5BC7EE" w14:textId="77777777" w:rsidR="007E5400" w:rsidRDefault="00C8555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</w:t>
    </w:r>
    <w:r w:rsidR="007E5400">
      <w:rPr>
        <w:rFonts w:ascii="Arial" w:hAnsi="Arial" w:cs="Arial"/>
        <w:b/>
        <w:sz w:val="22"/>
        <w:szCs w:val="22"/>
        <w:u w:val="single"/>
      </w:rPr>
      <w:t xml:space="preserve"> and Corrective Services</w:t>
    </w:r>
    <w:r w:rsidR="00DB5287">
      <w:rPr>
        <w:rFonts w:ascii="Arial" w:hAnsi="Arial" w:cs="Arial"/>
        <w:b/>
        <w:sz w:val="22"/>
        <w:szCs w:val="22"/>
        <w:u w:val="single"/>
      </w:rPr>
      <w:t xml:space="preserve"> and Minister for Fire and Emergency Services</w:t>
    </w:r>
  </w:p>
  <w:p w14:paraId="6811DF08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0581"/>
    <w:multiLevelType w:val="hybridMultilevel"/>
    <w:tmpl w:val="4C8AC0CE"/>
    <w:lvl w:ilvl="0" w:tplc="08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08097DC6"/>
    <w:multiLevelType w:val="hybridMultilevel"/>
    <w:tmpl w:val="DBC00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7E81"/>
    <w:multiLevelType w:val="hybridMultilevel"/>
    <w:tmpl w:val="EB407E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D2B40"/>
    <w:multiLevelType w:val="hybridMultilevel"/>
    <w:tmpl w:val="0112631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EB3137D"/>
    <w:multiLevelType w:val="hybridMultilevel"/>
    <w:tmpl w:val="6DA02B00"/>
    <w:lvl w:ilvl="0" w:tplc="53D239A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CB4853"/>
    <w:multiLevelType w:val="hybridMultilevel"/>
    <w:tmpl w:val="BE9AC4E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374DDB"/>
    <w:multiLevelType w:val="multilevel"/>
    <w:tmpl w:val="2088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D20CFC"/>
    <w:multiLevelType w:val="hybridMultilevel"/>
    <w:tmpl w:val="B280562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9DB13B0"/>
    <w:multiLevelType w:val="hybridMultilevel"/>
    <w:tmpl w:val="9EB4C7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77AFE"/>
    <w:multiLevelType w:val="hybridMultilevel"/>
    <w:tmpl w:val="DFF68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30F47"/>
    <w:multiLevelType w:val="hybridMultilevel"/>
    <w:tmpl w:val="A5E6EDCC"/>
    <w:lvl w:ilvl="0" w:tplc="0C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234D73A2"/>
    <w:multiLevelType w:val="hybridMultilevel"/>
    <w:tmpl w:val="AA701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C235C"/>
    <w:multiLevelType w:val="hybridMultilevel"/>
    <w:tmpl w:val="6EAAFCE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9C1EB2"/>
    <w:multiLevelType w:val="hybridMultilevel"/>
    <w:tmpl w:val="CF404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C3A12"/>
    <w:multiLevelType w:val="hybridMultilevel"/>
    <w:tmpl w:val="8AFECA94"/>
    <w:lvl w:ilvl="0" w:tplc="19FE9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36592"/>
    <w:multiLevelType w:val="hybridMultilevel"/>
    <w:tmpl w:val="1AFA4856"/>
    <w:lvl w:ilvl="0" w:tplc="FFFFFFF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34262"/>
    <w:multiLevelType w:val="hybridMultilevel"/>
    <w:tmpl w:val="507E5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C7FA8"/>
    <w:multiLevelType w:val="hybridMultilevel"/>
    <w:tmpl w:val="4E00EA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21D4F"/>
    <w:multiLevelType w:val="hybridMultilevel"/>
    <w:tmpl w:val="E1EA6FB6"/>
    <w:lvl w:ilvl="0" w:tplc="00F40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0F4709"/>
    <w:multiLevelType w:val="multilevel"/>
    <w:tmpl w:val="B9C8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AF0599"/>
    <w:multiLevelType w:val="hybridMultilevel"/>
    <w:tmpl w:val="E1DAE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B6E4E"/>
    <w:multiLevelType w:val="multilevel"/>
    <w:tmpl w:val="F24873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DDE78C2"/>
    <w:multiLevelType w:val="multilevel"/>
    <w:tmpl w:val="F21226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0656840"/>
    <w:multiLevelType w:val="hybridMultilevel"/>
    <w:tmpl w:val="A31291D6"/>
    <w:lvl w:ilvl="0" w:tplc="5F2225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60784"/>
    <w:multiLevelType w:val="hybridMultilevel"/>
    <w:tmpl w:val="18E2FD44"/>
    <w:lvl w:ilvl="0" w:tplc="B36E1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E70A9"/>
    <w:multiLevelType w:val="multilevel"/>
    <w:tmpl w:val="8E8AB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6653889"/>
    <w:multiLevelType w:val="multilevel"/>
    <w:tmpl w:val="1D60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917B08"/>
    <w:multiLevelType w:val="multilevel"/>
    <w:tmpl w:val="6F46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86EA6"/>
    <w:multiLevelType w:val="multilevel"/>
    <w:tmpl w:val="70CC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AF6DF1"/>
    <w:multiLevelType w:val="multilevel"/>
    <w:tmpl w:val="EBBE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E24A8B"/>
    <w:multiLevelType w:val="hybridMultilevel"/>
    <w:tmpl w:val="6E18E9D8"/>
    <w:lvl w:ilvl="0" w:tplc="9F1A451E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C60AB"/>
    <w:multiLevelType w:val="multilevel"/>
    <w:tmpl w:val="9BD01F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C6D4D75"/>
    <w:multiLevelType w:val="hybridMultilevel"/>
    <w:tmpl w:val="B0A0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67A9F"/>
    <w:multiLevelType w:val="multilevel"/>
    <w:tmpl w:val="171CF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F991FE1"/>
    <w:multiLevelType w:val="hybridMultilevel"/>
    <w:tmpl w:val="50FC471C"/>
    <w:lvl w:ilvl="0" w:tplc="5C5A742C">
      <w:start w:val="5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2B54D1D"/>
    <w:multiLevelType w:val="hybridMultilevel"/>
    <w:tmpl w:val="19EEFE0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F616C7"/>
    <w:multiLevelType w:val="hybridMultilevel"/>
    <w:tmpl w:val="E5C8C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5071E"/>
    <w:multiLevelType w:val="hybridMultilevel"/>
    <w:tmpl w:val="8138C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9577C"/>
    <w:multiLevelType w:val="multilevel"/>
    <w:tmpl w:val="138C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BB06DAE"/>
    <w:multiLevelType w:val="multilevel"/>
    <w:tmpl w:val="0400B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C8D0F34"/>
    <w:multiLevelType w:val="hybridMultilevel"/>
    <w:tmpl w:val="4B008F0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176F87"/>
    <w:multiLevelType w:val="hybridMultilevel"/>
    <w:tmpl w:val="2788FE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559822">
    <w:abstractNumId w:val="42"/>
  </w:num>
  <w:num w:numId="2" w16cid:durableId="1441677993">
    <w:abstractNumId w:val="38"/>
  </w:num>
  <w:num w:numId="3" w16cid:durableId="1556240615">
    <w:abstractNumId w:val="7"/>
  </w:num>
  <w:num w:numId="4" w16cid:durableId="344329682">
    <w:abstractNumId w:val="29"/>
  </w:num>
  <w:num w:numId="5" w16cid:durableId="1558277093">
    <w:abstractNumId w:val="21"/>
  </w:num>
  <w:num w:numId="6" w16cid:durableId="1342703938">
    <w:abstractNumId w:val="31"/>
  </w:num>
  <w:num w:numId="7" w16cid:durableId="1128624339">
    <w:abstractNumId w:val="33"/>
  </w:num>
  <w:num w:numId="8" w16cid:durableId="1720518208">
    <w:abstractNumId w:val="28"/>
  </w:num>
  <w:num w:numId="9" w16cid:durableId="1715348106">
    <w:abstractNumId w:val="40"/>
  </w:num>
  <w:num w:numId="10" w16cid:durableId="1400593179">
    <w:abstractNumId w:val="27"/>
  </w:num>
  <w:num w:numId="11" w16cid:durableId="1066491839">
    <w:abstractNumId w:val="22"/>
  </w:num>
  <w:num w:numId="12" w16cid:durableId="1831672730">
    <w:abstractNumId w:val="6"/>
  </w:num>
  <w:num w:numId="13" w16cid:durableId="2142576715">
    <w:abstractNumId w:val="39"/>
  </w:num>
  <w:num w:numId="14" w16cid:durableId="778332596">
    <w:abstractNumId w:val="25"/>
  </w:num>
  <w:num w:numId="15" w16cid:durableId="1245065420">
    <w:abstractNumId w:val="19"/>
  </w:num>
  <w:num w:numId="16" w16cid:durableId="711929791">
    <w:abstractNumId w:val="26"/>
  </w:num>
  <w:num w:numId="17" w16cid:durableId="106969614">
    <w:abstractNumId w:val="15"/>
  </w:num>
  <w:num w:numId="18" w16cid:durableId="1459251992">
    <w:abstractNumId w:val="36"/>
  </w:num>
  <w:num w:numId="19" w16cid:durableId="861936319">
    <w:abstractNumId w:val="2"/>
  </w:num>
  <w:num w:numId="20" w16cid:durableId="707073884">
    <w:abstractNumId w:val="17"/>
  </w:num>
  <w:num w:numId="21" w16cid:durableId="537159725">
    <w:abstractNumId w:val="37"/>
  </w:num>
  <w:num w:numId="22" w16cid:durableId="136727043">
    <w:abstractNumId w:val="11"/>
  </w:num>
  <w:num w:numId="23" w16cid:durableId="1691182875">
    <w:abstractNumId w:val="32"/>
  </w:num>
  <w:num w:numId="24" w16cid:durableId="1408729024">
    <w:abstractNumId w:val="20"/>
  </w:num>
  <w:num w:numId="25" w16cid:durableId="655185288">
    <w:abstractNumId w:val="35"/>
  </w:num>
  <w:num w:numId="26" w16cid:durableId="1377005509">
    <w:abstractNumId w:val="24"/>
  </w:num>
  <w:num w:numId="27" w16cid:durableId="1889999117">
    <w:abstractNumId w:val="23"/>
  </w:num>
  <w:num w:numId="28" w16cid:durableId="786002883">
    <w:abstractNumId w:val="9"/>
  </w:num>
  <w:num w:numId="29" w16cid:durableId="817575625">
    <w:abstractNumId w:val="16"/>
  </w:num>
  <w:num w:numId="30" w16cid:durableId="5988158">
    <w:abstractNumId w:val="1"/>
  </w:num>
  <w:num w:numId="31" w16cid:durableId="129253089">
    <w:abstractNumId w:val="13"/>
  </w:num>
  <w:num w:numId="32" w16cid:durableId="1146094567">
    <w:abstractNumId w:val="0"/>
  </w:num>
  <w:num w:numId="33" w16cid:durableId="891694396">
    <w:abstractNumId w:val="8"/>
  </w:num>
  <w:num w:numId="34" w16cid:durableId="1769697978">
    <w:abstractNumId w:val="10"/>
  </w:num>
  <w:num w:numId="35" w16cid:durableId="1616474134">
    <w:abstractNumId w:val="3"/>
  </w:num>
  <w:num w:numId="36" w16cid:durableId="1442913323">
    <w:abstractNumId w:val="18"/>
  </w:num>
  <w:num w:numId="37" w16cid:durableId="946541046">
    <w:abstractNumId w:val="4"/>
  </w:num>
  <w:num w:numId="38" w16cid:durableId="618727223">
    <w:abstractNumId w:val="12"/>
  </w:num>
  <w:num w:numId="39" w16cid:durableId="78720423">
    <w:abstractNumId w:val="41"/>
  </w:num>
  <w:num w:numId="40" w16cid:durableId="1969512655">
    <w:abstractNumId w:val="5"/>
  </w:num>
  <w:num w:numId="41" w16cid:durableId="1924340358">
    <w:abstractNumId w:val="34"/>
  </w:num>
  <w:num w:numId="42" w16cid:durableId="1113592051">
    <w:abstractNumId w:val="30"/>
  </w:num>
  <w:num w:numId="43" w16cid:durableId="17348141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0"/>
    <w:rsid w:val="00001056"/>
    <w:rsid w:val="000056AB"/>
    <w:rsid w:val="00013B56"/>
    <w:rsid w:val="00065790"/>
    <w:rsid w:val="00080F8F"/>
    <w:rsid w:val="00082756"/>
    <w:rsid w:val="000A23E0"/>
    <w:rsid w:val="000E4049"/>
    <w:rsid w:val="001031CD"/>
    <w:rsid w:val="0010384C"/>
    <w:rsid w:val="00144B0B"/>
    <w:rsid w:val="00152095"/>
    <w:rsid w:val="0016267F"/>
    <w:rsid w:val="00174117"/>
    <w:rsid w:val="001B50C2"/>
    <w:rsid w:val="001C5647"/>
    <w:rsid w:val="001E446B"/>
    <w:rsid w:val="00207DBD"/>
    <w:rsid w:val="00225116"/>
    <w:rsid w:val="00234FE1"/>
    <w:rsid w:val="00251718"/>
    <w:rsid w:val="002739B2"/>
    <w:rsid w:val="00280DCA"/>
    <w:rsid w:val="002868B3"/>
    <w:rsid w:val="002A5AA5"/>
    <w:rsid w:val="002B1C76"/>
    <w:rsid w:val="0030716A"/>
    <w:rsid w:val="00315D55"/>
    <w:rsid w:val="00330BB5"/>
    <w:rsid w:val="0034156D"/>
    <w:rsid w:val="00354EF5"/>
    <w:rsid w:val="003A3872"/>
    <w:rsid w:val="003A3BDD"/>
    <w:rsid w:val="003B0C73"/>
    <w:rsid w:val="003C04C3"/>
    <w:rsid w:val="003D0D03"/>
    <w:rsid w:val="003F1EDE"/>
    <w:rsid w:val="003F7CE9"/>
    <w:rsid w:val="00407BD8"/>
    <w:rsid w:val="00412868"/>
    <w:rsid w:val="00421BBE"/>
    <w:rsid w:val="00426D2B"/>
    <w:rsid w:val="0043543B"/>
    <w:rsid w:val="00447CAE"/>
    <w:rsid w:val="00477873"/>
    <w:rsid w:val="004A49C2"/>
    <w:rsid w:val="004D5FF6"/>
    <w:rsid w:val="004E0AA5"/>
    <w:rsid w:val="005009D5"/>
    <w:rsid w:val="00501C66"/>
    <w:rsid w:val="005305A7"/>
    <w:rsid w:val="00550873"/>
    <w:rsid w:val="0055481E"/>
    <w:rsid w:val="0055616D"/>
    <w:rsid w:val="0057780D"/>
    <w:rsid w:val="00586464"/>
    <w:rsid w:val="00615B7A"/>
    <w:rsid w:val="00633BED"/>
    <w:rsid w:val="00635FF0"/>
    <w:rsid w:val="00685707"/>
    <w:rsid w:val="006C18B8"/>
    <w:rsid w:val="006D431D"/>
    <w:rsid w:val="006E27DB"/>
    <w:rsid w:val="00713E6C"/>
    <w:rsid w:val="007264AC"/>
    <w:rsid w:val="007265D0"/>
    <w:rsid w:val="00732E22"/>
    <w:rsid w:val="00741C20"/>
    <w:rsid w:val="00745BA3"/>
    <w:rsid w:val="00762617"/>
    <w:rsid w:val="007840A0"/>
    <w:rsid w:val="00790380"/>
    <w:rsid w:val="007B6DFE"/>
    <w:rsid w:val="007D5D46"/>
    <w:rsid w:val="007E5400"/>
    <w:rsid w:val="007E67F7"/>
    <w:rsid w:val="007F44F4"/>
    <w:rsid w:val="00811A61"/>
    <w:rsid w:val="008149AD"/>
    <w:rsid w:val="00820D0D"/>
    <w:rsid w:val="00832E97"/>
    <w:rsid w:val="00835062"/>
    <w:rsid w:val="0084359C"/>
    <w:rsid w:val="00844056"/>
    <w:rsid w:val="00852251"/>
    <w:rsid w:val="008547A2"/>
    <w:rsid w:val="00874382"/>
    <w:rsid w:val="008829FE"/>
    <w:rsid w:val="0089065C"/>
    <w:rsid w:val="008B47C4"/>
    <w:rsid w:val="008D0D70"/>
    <w:rsid w:val="008E39DA"/>
    <w:rsid w:val="00904077"/>
    <w:rsid w:val="00923BB2"/>
    <w:rsid w:val="00923D82"/>
    <w:rsid w:val="00937A4A"/>
    <w:rsid w:val="00961FE1"/>
    <w:rsid w:val="009753BE"/>
    <w:rsid w:val="009755C5"/>
    <w:rsid w:val="00975D32"/>
    <w:rsid w:val="00983CEA"/>
    <w:rsid w:val="009872AB"/>
    <w:rsid w:val="009A1E1A"/>
    <w:rsid w:val="00A14DF0"/>
    <w:rsid w:val="00A21A3C"/>
    <w:rsid w:val="00A37CE1"/>
    <w:rsid w:val="00A44B70"/>
    <w:rsid w:val="00A47DA1"/>
    <w:rsid w:val="00A543C8"/>
    <w:rsid w:val="00A56CB5"/>
    <w:rsid w:val="00A66239"/>
    <w:rsid w:val="00A971BA"/>
    <w:rsid w:val="00AA23D4"/>
    <w:rsid w:val="00AB3350"/>
    <w:rsid w:val="00B044EE"/>
    <w:rsid w:val="00B65DEE"/>
    <w:rsid w:val="00B71C43"/>
    <w:rsid w:val="00B939D4"/>
    <w:rsid w:val="00B95A06"/>
    <w:rsid w:val="00BD31B4"/>
    <w:rsid w:val="00BF38C1"/>
    <w:rsid w:val="00C40CD4"/>
    <w:rsid w:val="00C436BD"/>
    <w:rsid w:val="00C60AA0"/>
    <w:rsid w:val="00C669E9"/>
    <w:rsid w:val="00C75E67"/>
    <w:rsid w:val="00C834CC"/>
    <w:rsid w:val="00C85558"/>
    <w:rsid w:val="00C95F17"/>
    <w:rsid w:val="00CB1501"/>
    <w:rsid w:val="00CB5123"/>
    <w:rsid w:val="00CD7A50"/>
    <w:rsid w:val="00CE31E8"/>
    <w:rsid w:val="00CF0D8A"/>
    <w:rsid w:val="00CF4B5F"/>
    <w:rsid w:val="00CF5711"/>
    <w:rsid w:val="00CF7D55"/>
    <w:rsid w:val="00D122BF"/>
    <w:rsid w:val="00D33F73"/>
    <w:rsid w:val="00D352C0"/>
    <w:rsid w:val="00D46154"/>
    <w:rsid w:val="00D601BB"/>
    <w:rsid w:val="00D6589B"/>
    <w:rsid w:val="00D7320B"/>
    <w:rsid w:val="00DA327C"/>
    <w:rsid w:val="00DB5287"/>
    <w:rsid w:val="00DE0FCF"/>
    <w:rsid w:val="00E27A81"/>
    <w:rsid w:val="00E30972"/>
    <w:rsid w:val="00E40E9C"/>
    <w:rsid w:val="00E61FEE"/>
    <w:rsid w:val="00E72435"/>
    <w:rsid w:val="00E83CEA"/>
    <w:rsid w:val="00E9005A"/>
    <w:rsid w:val="00EB3E6C"/>
    <w:rsid w:val="00ED5BBB"/>
    <w:rsid w:val="00ED5D71"/>
    <w:rsid w:val="00EE3A97"/>
    <w:rsid w:val="00EF5624"/>
    <w:rsid w:val="00EF70D6"/>
    <w:rsid w:val="00F07324"/>
    <w:rsid w:val="00F07710"/>
    <w:rsid w:val="00F13005"/>
    <w:rsid w:val="00F206E3"/>
    <w:rsid w:val="00F24583"/>
    <w:rsid w:val="00F24A8A"/>
    <w:rsid w:val="00F33C6B"/>
    <w:rsid w:val="00F35833"/>
    <w:rsid w:val="00F45B99"/>
    <w:rsid w:val="00F94D48"/>
    <w:rsid w:val="00FC70DA"/>
    <w:rsid w:val="00FD6CAD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13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NFP GP Bulleted List,List Paragraph1,Recommendation,List Paragraph11,FooterText,numbered,Paragraphe de liste1,Bulletr List Paragraph,列出段落,列出段落1,List Paragraph2,List Paragraph21,Listeafsnit1,Parágrafo da Lista1,Párrafo de lista1,L,列"/>
    <w:basedOn w:val="Normal"/>
    <w:link w:val="ListParagraphChar"/>
    <w:uiPriority w:val="34"/>
    <w:qFormat/>
    <w:rsid w:val="003F7CE9"/>
    <w:pPr>
      <w:ind w:left="720"/>
      <w:contextualSpacing/>
    </w:pPr>
  </w:style>
  <w:style w:type="paragraph" w:customStyle="1" w:styleId="paragraph">
    <w:name w:val="paragraph"/>
    <w:basedOn w:val="Normal"/>
    <w:rsid w:val="00D7320B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D7320B"/>
  </w:style>
  <w:style w:type="character" w:customStyle="1" w:styleId="eop">
    <w:name w:val="eop"/>
    <w:basedOn w:val="DefaultParagraphFont"/>
    <w:rsid w:val="00D7320B"/>
  </w:style>
  <w:style w:type="character" w:customStyle="1" w:styleId="scxw26118456">
    <w:name w:val="scxw26118456"/>
    <w:basedOn w:val="DefaultParagraphFont"/>
    <w:rsid w:val="00D7320B"/>
  </w:style>
  <w:style w:type="paragraph" w:styleId="NormalWeb">
    <w:name w:val="Normal (Web)"/>
    <w:basedOn w:val="Normal"/>
    <w:uiPriority w:val="99"/>
    <w:semiHidden/>
    <w:unhideWhenUsed/>
    <w:rsid w:val="00C436BD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ListParagraphChar">
    <w:name w:val="List Paragraph Char"/>
    <w:aliases w:val="Bullet Char,NFP GP Bulleted List Char,List Paragraph1 Char,Recommendation Char,List Paragraph11 Char,FooterText Char,numbered Char,Paragraphe de liste1 Char,Bulletr List Paragraph Char,列出段落 Char,列出段落1 Char,List Paragraph2 Char,L Char"/>
    <w:link w:val="ListParagraph"/>
    <w:uiPriority w:val="34"/>
    <w:locked/>
    <w:rsid w:val="00835062"/>
    <w:rPr>
      <w:rFonts w:ascii="Times New Roman" w:eastAsia="Times New Roman" w:hAnsi="Times New Roman"/>
      <w:color w:val="00000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D6C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CAD"/>
    <w:rPr>
      <w:rFonts w:ascii="Times New Roman" w:eastAsia="Times New Roman" w:hAnsi="Times New Roman"/>
      <w:color w:val="000000"/>
      <w:sz w:val="24"/>
    </w:rPr>
  </w:style>
  <w:style w:type="paragraph" w:styleId="Revision">
    <w:name w:val="Revision"/>
    <w:hidden/>
    <w:uiPriority w:val="99"/>
    <w:semiHidden/>
    <w:rsid w:val="00615B7A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73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6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pcqld.sharepoint.com/sites/DPC-CABINETSERVICES/Shared%20Documents/General/Proactive%20Release/ToBeProcessed/2023/Nov/ESReform/Attachments/ExNotes2.PDF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pcqld.sharepoint.com/sites/DPC-CABINETSERVICES/Shared%20Documents/General/Proactive%20Release/ToBeProcessed/2023/Nov/ESReform/Attachments/Bill2.PDF" TargetMode="External"/><Relationship Id="rId17" Type="http://schemas.openxmlformats.org/officeDocument/2006/relationships/hyperlink" Target="https://dpcqld.sharepoint.com/sites/DPC-CABINETSERVICES/Shared%20Documents/General/Proactive%20Release/ToBeProcessed/2023/Nov/ESReform/Attachments/SoC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pcqld.sharepoint.com/sites/DPC-CABINETSERVICES/Shared%20Documents/General/Proactive%20Release/ToBeProcessed/2023/Nov/ESReform/Attachments/ExNotes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cqld.sharepoint.com/sites/DPC-CABINETSERVICES/Shared%20Documents/General/Proactive%20Release/ToBeProcessed/2023/Nov/ESReform/Attachments/SoC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pcqld.sharepoint.com/sites/DPC-CABINETSERVICES/Shared%20Documents/General/Proactive%20Release/ToBeProcessed/2023/Nov/ESReform/Attachments/Bill3.PDF" TargetMode="External"/><Relationship Id="rId10" Type="http://schemas.openxmlformats.org/officeDocument/2006/relationships/hyperlink" Target="https://dpcqld.sharepoint.com/sites/DPC-CABINETSERVICES/Shared%20Documents/General/Proactive%20Release/ToBeProcessed/2023/Nov/ESReform/Attachments/ExNotes1.PDF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Nov/ESReform/Attachments/Bill1.PDF" TargetMode="External"/><Relationship Id="rId14" Type="http://schemas.openxmlformats.org/officeDocument/2006/relationships/hyperlink" Target="https://dpcqld.sharepoint.com/sites/DPC-CABINETSERVICES/Shared%20Documents/General/Proactive%20Release/ToBeProcessed/2023/Nov/ESReform/Attachments/SoC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8338\Desktop\Att%209-%20Proactive%20release%20summary%201108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86612-9403-49D4-BFBE-1842571F2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Att 9- Proactive release summary 11082021.dotx</Template>
  <TotalTime>19</TotalTime>
  <Pages>1</Pages>
  <Words>305</Words>
  <Characters>1827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2124</CharactersWithSpaces>
  <SharedDoc>false</SharedDoc>
  <HyperlinkBase>https://www.cabinet.qld.gov.au/documents/2023/Nov/ESReform/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12</cp:revision>
  <dcterms:created xsi:type="dcterms:W3CDTF">2023-11-23T08:11:00Z</dcterms:created>
  <dcterms:modified xsi:type="dcterms:W3CDTF">2024-09-26T21:51:00Z</dcterms:modified>
  <cp:category>Disaster_Management,Emergency_Services,Marine,Legislation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0x0101004C39C41A94757947A7D54A2DB1C639E8</vt:lpwstr>
  </property>
  <property fmtid="{D5CDD505-2E9C-101B-9397-08002B2CF9AE}" pid="3" name="MSIP_Label_9073d66e-15fd-4cab-8cb6-e25004932d06_Enabled">
    <vt:lpwstr>true</vt:lpwstr>
  </property>
  <property fmtid="{D5CDD505-2E9C-101B-9397-08002B2CF9AE}" pid="4" name="MSIP_Label_9073d66e-15fd-4cab-8cb6-e25004932d06_SetDate">
    <vt:lpwstr>2023-11-23T08:14:30Z</vt:lpwstr>
  </property>
  <property fmtid="{D5CDD505-2E9C-101B-9397-08002B2CF9AE}" pid="5" name="MSIP_Label_9073d66e-15fd-4cab-8cb6-e25004932d06_Method">
    <vt:lpwstr>Standard</vt:lpwstr>
  </property>
  <property fmtid="{D5CDD505-2E9C-101B-9397-08002B2CF9AE}" pid="6" name="MSIP_Label_9073d66e-15fd-4cab-8cb6-e25004932d06_Name">
    <vt:lpwstr>Official</vt:lpwstr>
  </property>
  <property fmtid="{D5CDD505-2E9C-101B-9397-08002B2CF9AE}" pid="7" name="MSIP_Label_9073d66e-15fd-4cab-8cb6-e25004932d06_SiteId">
    <vt:lpwstr>45d5d807-c5ae-44c5-bb86-42f20fdebfeb</vt:lpwstr>
  </property>
  <property fmtid="{D5CDD505-2E9C-101B-9397-08002B2CF9AE}" pid="8" name="MSIP_Label_9073d66e-15fd-4cab-8cb6-e25004932d06_ActionId">
    <vt:lpwstr>6eb5c368-7edf-4342-ab45-a0f2e62399d1</vt:lpwstr>
  </property>
  <property fmtid="{D5CDD505-2E9C-101B-9397-08002B2CF9AE}" pid="9" name="MSIP_Label_9073d66e-15fd-4cab-8cb6-e25004932d06_ContentBits">
    <vt:lpwstr>0</vt:lpwstr>
  </property>
</Properties>
</file>